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1A5A" w:rsidRPr="009738CA" w:rsidRDefault="00E71A5A" w:rsidP="00E71A5A">
      <w:pPr>
        <w:jc w:val="center"/>
        <w:rPr>
          <w:b/>
          <w:sz w:val="28"/>
          <w:szCs w:val="28"/>
          <w:shd w:val="clear" w:color="auto" w:fill="D9D9D9" w:themeFill="background1" w:themeFillShade="D9"/>
        </w:rPr>
      </w:pPr>
      <w:r w:rsidRPr="009738CA">
        <w:rPr>
          <w:b/>
          <w:sz w:val="28"/>
          <w:szCs w:val="28"/>
          <w:shd w:val="clear" w:color="auto" w:fill="D9D9D9" w:themeFill="background1" w:themeFillShade="D9"/>
        </w:rPr>
        <w:t xml:space="preserve">Propositions de réponses apportées aux questions de la classe de Mme </w:t>
      </w:r>
      <w:proofErr w:type="spellStart"/>
      <w:r w:rsidRPr="009738CA">
        <w:rPr>
          <w:b/>
          <w:sz w:val="28"/>
          <w:szCs w:val="28"/>
          <w:shd w:val="clear" w:color="auto" w:fill="D9D9D9" w:themeFill="background1" w:themeFillShade="D9"/>
        </w:rPr>
        <w:t>Assemat</w:t>
      </w:r>
      <w:proofErr w:type="spellEnd"/>
    </w:p>
    <w:p w:rsidR="00E71A5A" w:rsidRPr="009738CA" w:rsidRDefault="00E71A5A" w:rsidP="00E71A5A">
      <w:pPr>
        <w:rPr>
          <w:b/>
          <w:sz w:val="28"/>
          <w:szCs w:val="28"/>
        </w:rPr>
      </w:pPr>
      <w:r w:rsidRPr="00E71A5A">
        <w:rPr>
          <w:sz w:val="24"/>
          <w:szCs w:val="24"/>
        </w:rPr>
        <w:br/>
      </w:r>
      <w:r w:rsidRPr="00E71A5A">
        <w:rPr>
          <w:b/>
          <w:sz w:val="24"/>
          <w:szCs w:val="24"/>
        </w:rPr>
        <w:t xml:space="preserve">1) </w:t>
      </w:r>
      <w:r w:rsidRPr="00E71A5A">
        <w:rPr>
          <w:b/>
          <w:sz w:val="24"/>
          <w:szCs w:val="24"/>
        </w:rPr>
        <w:t>Peut-on emboîter les verres ?</w:t>
      </w:r>
    </w:p>
    <w:p w:rsidR="00E71A5A" w:rsidRPr="00E71A5A" w:rsidRDefault="00E71A5A" w:rsidP="00E71A5A">
      <w:pPr>
        <w:jc w:val="both"/>
        <w:rPr>
          <w:sz w:val="24"/>
          <w:szCs w:val="24"/>
        </w:rPr>
      </w:pPr>
      <w:r w:rsidRPr="00E71A5A">
        <w:rPr>
          <w:sz w:val="24"/>
          <w:szCs w:val="24"/>
        </w:rPr>
        <w:t>Il nous semble  qu’emboiter les verres est une solution envisageable pour réduire l’espace de stockage</w:t>
      </w:r>
      <w:r w:rsidR="009738CA">
        <w:rPr>
          <w:sz w:val="24"/>
          <w:szCs w:val="24"/>
        </w:rPr>
        <w:t xml:space="preserve">.  Il faudrait dans ce cas que les verres ne se cassent pas facilement lorsqu’on les emboite  ou qu’il ne se coince pas !  </w:t>
      </w:r>
    </w:p>
    <w:p w:rsidR="009738CA" w:rsidRDefault="009738CA" w:rsidP="00E71A5A">
      <w:pPr>
        <w:rPr>
          <w:b/>
          <w:sz w:val="24"/>
          <w:szCs w:val="24"/>
        </w:rPr>
      </w:pPr>
      <w:r w:rsidRPr="009738CA">
        <w:rPr>
          <w:b/>
          <w:sz w:val="24"/>
          <w:szCs w:val="24"/>
        </w:rPr>
        <w:t xml:space="preserve">2) </w:t>
      </w:r>
      <w:r w:rsidR="00E71A5A" w:rsidRPr="009738CA">
        <w:rPr>
          <w:b/>
          <w:sz w:val="24"/>
          <w:szCs w:val="24"/>
        </w:rPr>
        <w:t>Y a-t-il des contraintes sur la forme des verres ? (contraintes liées à la fabrication qui limitent la forme, usage du verre qui détermine un type de verre attendu).</w:t>
      </w:r>
    </w:p>
    <w:p w:rsidR="00CF4DBE" w:rsidRDefault="00CF4DBE" w:rsidP="00E71A5A">
      <w:pPr>
        <w:rPr>
          <w:sz w:val="24"/>
          <w:szCs w:val="24"/>
        </w:rPr>
      </w:pPr>
      <w:r w:rsidRPr="00CF4DBE">
        <w:rPr>
          <w:sz w:val="24"/>
          <w:szCs w:val="24"/>
        </w:rPr>
        <w:t xml:space="preserve">Compte tenu de la quantité de verres </w:t>
      </w:r>
      <w:r>
        <w:rPr>
          <w:sz w:val="24"/>
          <w:szCs w:val="24"/>
        </w:rPr>
        <w:t>à fabriquer, il n’est pas question de les fabriquer de manière artisanale   mais plutôt de manière industrielle. Il y a certainement des contraintes sur la forme : homogénéité  de l’épaisseur du verre……</w:t>
      </w:r>
    </w:p>
    <w:p w:rsidR="00CF4DBE" w:rsidRDefault="00CF4DBE" w:rsidP="00E71A5A">
      <w:pPr>
        <w:rPr>
          <w:sz w:val="24"/>
          <w:szCs w:val="24"/>
        </w:rPr>
      </w:pPr>
      <w:r>
        <w:rPr>
          <w:sz w:val="24"/>
          <w:szCs w:val="24"/>
        </w:rPr>
        <w:t>La forme du verre dépend aussi du type de boissons servis dans le restaurant.</w:t>
      </w:r>
    </w:p>
    <w:p w:rsidR="00CF4DBE" w:rsidRDefault="00E71A5A" w:rsidP="00E71A5A">
      <w:pPr>
        <w:rPr>
          <w:b/>
          <w:sz w:val="24"/>
          <w:szCs w:val="24"/>
        </w:rPr>
      </w:pPr>
      <w:r w:rsidRPr="00E71A5A">
        <w:rPr>
          <w:sz w:val="24"/>
          <w:szCs w:val="24"/>
        </w:rPr>
        <w:br/>
      </w:r>
      <w:r w:rsidR="00CF4DBE" w:rsidRPr="00CF4DBE">
        <w:rPr>
          <w:b/>
          <w:sz w:val="24"/>
          <w:szCs w:val="24"/>
        </w:rPr>
        <w:t xml:space="preserve">3) </w:t>
      </w:r>
      <w:r w:rsidRPr="00CF4DBE">
        <w:rPr>
          <w:b/>
          <w:sz w:val="24"/>
          <w:szCs w:val="24"/>
        </w:rPr>
        <w:t>La contenance d’un verre</w:t>
      </w:r>
      <w:r w:rsidR="00F37C5D">
        <w:rPr>
          <w:b/>
          <w:sz w:val="24"/>
          <w:szCs w:val="24"/>
        </w:rPr>
        <w:t xml:space="preserve"> doit-elle être d’exactement 20 </w:t>
      </w:r>
      <w:proofErr w:type="spellStart"/>
      <w:r w:rsidR="00F37C5D">
        <w:rPr>
          <w:b/>
          <w:sz w:val="24"/>
          <w:szCs w:val="24"/>
        </w:rPr>
        <w:t>cL</w:t>
      </w:r>
      <w:proofErr w:type="spellEnd"/>
      <w:r w:rsidR="00F37C5D">
        <w:rPr>
          <w:b/>
          <w:sz w:val="24"/>
          <w:szCs w:val="24"/>
        </w:rPr>
        <w:t xml:space="preserve"> </w:t>
      </w:r>
      <w:r w:rsidRPr="00CF4DBE">
        <w:rPr>
          <w:b/>
          <w:sz w:val="24"/>
          <w:szCs w:val="24"/>
        </w:rPr>
        <w:t>ou est-ce une contenance minimum ?</w:t>
      </w:r>
    </w:p>
    <w:p w:rsidR="00CF4DBE" w:rsidRPr="00CF4DBE" w:rsidRDefault="00CF4DBE" w:rsidP="00E71A5A">
      <w:pPr>
        <w:rPr>
          <w:sz w:val="24"/>
          <w:szCs w:val="24"/>
        </w:rPr>
      </w:pPr>
      <w:r w:rsidRPr="00CF4DBE">
        <w:rPr>
          <w:sz w:val="24"/>
          <w:szCs w:val="24"/>
        </w:rPr>
        <w:t xml:space="preserve">Le sujet propose une contenance de 20 </w:t>
      </w:r>
      <w:proofErr w:type="spellStart"/>
      <w:r w:rsidR="00F37C5D">
        <w:rPr>
          <w:sz w:val="24"/>
          <w:szCs w:val="24"/>
        </w:rPr>
        <w:t>cL</w:t>
      </w:r>
      <w:proofErr w:type="spellEnd"/>
      <w:r w:rsidR="00F37C5D">
        <w:rPr>
          <w:sz w:val="24"/>
          <w:szCs w:val="24"/>
        </w:rPr>
        <w:t>,</w:t>
      </w:r>
      <w:r>
        <w:rPr>
          <w:sz w:val="24"/>
          <w:szCs w:val="24"/>
        </w:rPr>
        <w:t xml:space="preserve"> on pense que c’est la con</w:t>
      </w:r>
      <w:r w:rsidR="00F37C5D">
        <w:rPr>
          <w:sz w:val="24"/>
          <w:szCs w:val="24"/>
        </w:rPr>
        <w:t xml:space="preserve">tenance minimale mais   on souhaite réduire l’espace de stockage donc  ce n’est peut-être  pas judicieux de dépasser une contenance de 20 </w:t>
      </w:r>
      <w:proofErr w:type="spellStart"/>
      <w:r w:rsidR="00F37C5D">
        <w:rPr>
          <w:sz w:val="24"/>
          <w:szCs w:val="24"/>
        </w:rPr>
        <w:t>cL</w:t>
      </w:r>
      <w:proofErr w:type="spellEnd"/>
      <w:r w:rsidR="00F37C5D">
        <w:rPr>
          <w:sz w:val="24"/>
          <w:szCs w:val="24"/>
        </w:rPr>
        <w:t xml:space="preserve"> sauf si on parvient à mieux les empiler</w:t>
      </w:r>
    </w:p>
    <w:p w:rsidR="00CF4DBE" w:rsidRDefault="00CF4DBE" w:rsidP="00E71A5A">
      <w:pPr>
        <w:rPr>
          <w:sz w:val="24"/>
          <w:szCs w:val="24"/>
        </w:rPr>
      </w:pPr>
    </w:p>
    <w:p w:rsidR="00F37C5D" w:rsidRDefault="00F37C5D" w:rsidP="00E71A5A">
      <w:pPr>
        <w:rPr>
          <w:sz w:val="24"/>
          <w:szCs w:val="24"/>
        </w:rPr>
      </w:pPr>
      <w:r w:rsidRPr="00F37C5D">
        <w:rPr>
          <w:b/>
          <w:sz w:val="24"/>
          <w:szCs w:val="24"/>
        </w:rPr>
        <w:t xml:space="preserve">4) </w:t>
      </w:r>
      <w:r w:rsidR="00E71A5A" w:rsidRPr="00F37C5D">
        <w:rPr>
          <w:b/>
          <w:sz w:val="24"/>
          <w:szCs w:val="24"/>
        </w:rPr>
        <w:t>L’épaisseur du verre peut-elle être répartie de manière hétérogène ? Incidence sur la solidité du verre ?</w:t>
      </w:r>
      <w:r w:rsidR="00E71A5A" w:rsidRPr="00E71A5A">
        <w:rPr>
          <w:sz w:val="24"/>
          <w:szCs w:val="24"/>
        </w:rPr>
        <w:t xml:space="preserve"> </w:t>
      </w:r>
    </w:p>
    <w:p w:rsidR="00F37C5D" w:rsidRDefault="00F37C5D" w:rsidP="00E71A5A">
      <w:pPr>
        <w:rPr>
          <w:sz w:val="24"/>
          <w:szCs w:val="24"/>
        </w:rPr>
      </w:pPr>
      <w:r>
        <w:rPr>
          <w:sz w:val="24"/>
          <w:szCs w:val="24"/>
        </w:rPr>
        <w:t>Nous pensons que si l’épaisseur est hétérogène, le verre risque d’être moins solide. S’il subit un choc, la propagation des vibrations entraînerait peut être plus de casse</w:t>
      </w:r>
    </w:p>
    <w:p w:rsidR="00F37C5D" w:rsidRPr="00F37C5D" w:rsidRDefault="00F37C5D" w:rsidP="00E71A5A">
      <w:pPr>
        <w:rPr>
          <w:b/>
          <w:sz w:val="24"/>
          <w:szCs w:val="24"/>
        </w:rPr>
      </w:pPr>
      <w:r w:rsidRPr="00F37C5D">
        <w:rPr>
          <w:b/>
          <w:sz w:val="24"/>
          <w:szCs w:val="24"/>
        </w:rPr>
        <w:br/>
        <w:t xml:space="preserve">5) </w:t>
      </w:r>
      <w:r w:rsidR="00E71A5A" w:rsidRPr="00F37C5D">
        <w:rPr>
          <w:b/>
          <w:sz w:val="24"/>
          <w:szCs w:val="24"/>
        </w:rPr>
        <w:t>La matière de fabrication du verre peut-elle être autre que du verre ? Caoutchouc, par exemple, ou dans une matière déformable ? </w:t>
      </w:r>
    </w:p>
    <w:p w:rsidR="00F37C5D" w:rsidRDefault="0070789B" w:rsidP="00E71A5A">
      <w:pPr>
        <w:rPr>
          <w:sz w:val="24"/>
          <w:szCs w:val="24"/>
        </w:rPr>
      </w:pPr>
      <w:r>
        <w:rPr>
          <w:sz w:val="24"/>
          <w:szCs w:val="24"/>
        </w:rPr>
        <w:t>On pense que cela peut être envisagé  à condition que la matière utilisé :</w:t>
      </w:r>
    </w:p>
    <w:p w:rsidR="0070789B" w:rsidRDefault="0070789B" w:rsidP="0070789B">
      <w:pPr>
        <w:pStyle w:val="Paragraphedelist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Ne change le goût de la boisson</w:t>
      </w:r>
    </w:p>
    <w:p w:rsidR="0070789B" w:rsidRPr="0070789B" w:rsidRDefault="0070789B" w:rsidP="0070789B">
      <w:pPr>
        <w:pStyle w:val="Paragraphedelist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Ne soit pas dangereux pour la santé</w:t>
      </w:r>
    </w:p>
    <w:p w:rsidR="0070789B" w:rsidRDefault="0070789B" w:rsidP="00E71A5A">
      <w:pPr>
        <w:rPr>
          <w:sz w:val="24"/>
          <w:szCs w:val="24"/>
        </w:rPr>
      </w:pPr>
      <w:r w:rsidRPr="0070789B">
        <w:rPr>
          <w:b/>
          <w:sz w:val="24"/>
          <w:szCs w:val="24"/>
        </w:rPr>
        <w:t xml:space="preserve">6) </w:t>
      </w:r>
      <w:r w:rsidR="00E71A5A" w:rsidRPr="0070789B">
        <w:rPr>
          <w:b/>
          <w:sz w:val="24"/>
          <w:szCs w:val="24"/>
        </w:rPr>
        <w:t>Le verre peut-il être en plusieurs morceaux ? (verre à ranger démonté et à remonter à la sortie du placard)</w:t>
      </w:r>
    </w:p>
    <w:p w:rsidR="0070789B" w:rsidRPr="0070789B" w:rsidRDefault="0070789B" w:rsidP="0070789B">
      <w:pPr>
        <w:spacing w:after="0"/>
        <w:rPr>
          <w:sz w:val="24"/>
          <w:szCs w:val="24"/>
        </w:rPr>
      </w:pPr>
      <w:r w:rsidRPr="0070789B">
        <w:rPr>
          <w:sz w:val="24"/>
          <w:szCs w:val="24"/>
        </w:rPr>
        <w:t>Dans ce cas, la matière du verre n’est pas du verre</w:t>
      </w:r>
    </w:p>
    <w:p w:rsidR="0070789B" w:rsidRPr="0070789B" w:rsidRDefault="0070789B" w:rsidP="0070789B">
      <w:pPr>
        <w:spacing w:after="0"/>
        <w:rPr>
          <w:sz w:val="24"/>
          <w:szCs w:val="24"/>
        </w:rPr>
      </w:pPr>
      <w:r w:rsidRPr="0070789B">
        <w:rPr>
          <w:sz w:val="24"/>
          <w:szCs w:val="24"/>
        </w:rPr>
        <w:t xml:space="preserve">Les verres </w:t>
      </w:r>
      <w:r>
        <w:rPr>
          <w:sz w:val="24"/>
          <w:szCs w:val="24"/>
        </w:rPr>
        <w:t>à ranger démontables ne nous semblent pas être une bonne idée car ils risqueraient de sa casser facilement</w:t>
      </w:r>
    </w:p>
    <w:p w:rsidR="0070789B" w:rsidRDefault="0070789B" w:rsidP="00E71A5A">
      <w:pPr>
        <w:rPr>
          <w:b/>
          <w:sz w:val="24"/>
          <w:szCs w:val="24"/>
        </w:rPr>
      </w:pPr>
      <w:r>
        <w:rPr>
          <w:sz w:val="24"/>
          <w:szCs w:val="24"/>
        </w:rPr>
        <w:lastRenderedPageBreak/>
        <w:br/>
      </w:r>
      <w:r w:rsidRPr="0070789B">
        <w:rPr>
          <w:b/>
          <w:sz w:val="24"/>
          <w:szCs w:val="24"/>
        </w:rPr>
        <w:t xml:space="preserve">7) </w:t>
      </w:r>
      <w:r w:rsidR="00E71A5A" w:rsidRPr="0070789B">
        <w:rPr>
          <w:b/>
          <w:sz w:val="24"/>
          <w:szCs w:val="24"/>
        </w:rPr>
        <w:t>Quelles sont les contraintes liées au placard ? Placards de formes différentes selon les établissements ? Fabriqué(s) sur-mesure ? De quelle(s) forme(s) et dimensions ? Nombre d’étagères possible ? Poids supporté ? Contrainte d’accès aux verres qui limitent hauteur ou profondeur de rangement ?</w:t>
      </w:r>
    </w:p>
    <w:p w:rsidR="0070789B" w:rsidRPr="0070789B" w:rsidRDefault="0070789B" w:rsidP="00E71A5A">
      <w:pPr>
        <w:rPr>
          <w:sz w:val="24"/>
          <w:szCs w:val="24"/>
        </w:rPr>
      </w:pPr>
      <w:r w:rsidRPr="0070789B">
        <w:rPr>
          <w:sz w:val="24"/>
          <w:szCs w:val="24"/>
        </w:rPr>
        <w:t xml:space="preserve">En fonction de la forme et de la composition  du verre choisi </w:t>
      </w:r>
      <w:r>
        <w:rPr>
          <w:sz w:val="24"/>
          <w:szCs w:val="24"/>
        </w:rPr>
        <w:t xml:space="preserve">qui permettraient d’optimiser l’espace de </w:t>
      </w:r>
      <w:r w:rsidR="006A611D">
        <w:rPr>
          <w:sz w:val="24"/>
          <w:szCs w:val="24"/>
        </w:rPr>
        <w:t>stockage,</w:t>
      </w:r>
      <w:r>
        <w:rPr>
          <w:sz w:val="24"/>
          <w:szCs w:val="24"/>
        </w:rPr>
        <w:t xml:space="preserve"> on fait  fabriquer  le placard en conséquence</w:t>
      </w:r>
    </w:p>
    <w:p w:rsidR="006A611D" w:rsidRDefault="006A611D" w:rsidP="00E71A5A">
      <w:pPr>
        <w:rPr>
          <w:sz w:val="24"/>
          <w:szCs w:val="24"/>
        </w:rPr>
      </w:pPr>
      <w:r>
        <w:rPr>
          <w:sz w:val="24"/>
          <w:szCs w:val="24"/>
        </w:rPr>
        <w:br/>
      </w:r>
      <w:r w:rsidRPr="006A611D">
        <w:rPr>
          <w:b/>
          <w:sz w:val="24"/>
          <w:szCs w:val="24"/>
        </w:rPr>
        <w:t xml:space="preserve">8) </w:t>
      </w:r>
      <w:r w:rsidR="00E71A5A" w:rsidRPr="006A611D">
        <w:rPr>
          <w:b/>
          <w:sz w:val="24"/>
          <w:szCs w:val="24"/>
        </w:rPr>
        <w:t xml:space="preserve"> Y a-t-il des contraintes de budget ? (coût de production maximal d’un verre par exemple</w:t>
      </w:r>
      <w:r w:rsidR="00E71A5A" w:rsidRPr="00E71A5A">
        <w:rPr>
          <w:sz w:val="24"/>
          <w:szCs w:val="24"/>
        </w:rPr>
        <w:t>)</w:t>
      </w:r>
    </w:p>
    <w:p w:rsidR="00C90B42" w:rsidRDefault="00C90B42" w:rsidP="00E71A5A">
      <w:pPr>
        <w:rPr>
          <w:sz w:val="24"/>
          <w:szCs w:val="24"/>
        </w:rPr>
      </w:pPr>
      <w:r>
        <w:rPr>
          <w:sz w:val="24"/>
          <w:szCs w:val="24"/>
        </w:rPr>
        <w:t>Il y a certainement des contraintes de budget.</w:t>
      </w:r>
    </w:p>
    <w:p w:rsidR="00C90B42" w:rsidRDefault="00C90B42" w:rsidP="00E71A5A">
      <w:pPr>
        <w:rPr>
          <w:sz w:val="24"/>
          <w:szCs w:val="24"/>
        </w:rPr>
      </w:pPr>
      <w:r>
        <w:rPr>
          <w:sz w:val="24"/>
          <w:szCs w:val="24"/>
        </w:rPr>
        <w:t>La chaine de restauration  pourra certainement négocier  si une  commande globale est réalisée pour tous les restaurants de la chaîne</w:t>
      </w:r>
    </w:p>
    <w:p w:rsidR="00C90B42" w:rsidRDefault="00C90B42" w:rsidP="00E71A5A">
      <w:pPr>
        <w:rPr>
          <w:b/>
          <w:sz w:val="24"/>
          <w:szCs w:val="24"/>
        </w:rPr>
      </w:pPr>
      <w:r>
        <w:rPr>
          <w:sz w:val="24"/>
          <w:szCs w:val="24"/>
        </w:rPr>
        <w:br/>
      </w:r>
      <w:r w:rsidRPr="00C90B42">
        <w:rPr>
          <w:b/>
          <w:sz w:val="24"/>
          <w:szCs w:val="24"/>
        </w:rPr>
        <w:t xml:space="preserve">9) </w:t>
      </w:r>
      <w:r w:rsidR="00E71A5A" w:rsidRPr="00C90B42">
        <w:rPr>
          <w:b/>
          <w:sz w:val="24"/>
          <w:szCs w:val="24"/>
        </w:rPr>
        <w:t>Est-il possible de modifier ou créer l’aménagement des placards en ajoutant par exemple des supports pour le rangement des verres ?</w:t>
      </w:r>
    </w:p>
    <w:p w:rsidR="00C90B42" w:rsidRPr="00C90B42" w:rsidRDefault="00C90B42" w:rsidP="00E71A5A">
      <w:pPr>
        <w:rPr>
          <w:sz w:val="24"/>
          <w:szCs w:val="24"/>
        </w:rPr>
      </w:pPr>
      <w:bookmarkStart w:id="0" w:name="_GoBack"/>
      <w:r w:rsidRPr="00C90B42">
        <w:rPr>
          <w:sz w:val="24"/>
          <w:szCs w:val="24"/>
        </w:rPr>
        <w:t xml:space="preserve">Nous pensons qu’il est en effet possible de créer </w:t>
      </w:r>
      <w:r w:rsidRPr="00C90B42">
        <w:rPr>
          <w:sz w:val="24"/>
          <w:szCs w:val="24"/>
        </w:rPr>
        <w:t>l’aménagement des placards</w:t>
      </w:r>
      <w:bookmarkEnd w:id="0"/>
    </w:p>
    <w:sectPr w:rsidR="00C90B42" w:rsidRPr="00C90B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33017F5"/>
    <w:multiLevelType w:val="hybridMultilevel"/>
    <w:tmpl w:val="8D8CCB42"/>
    <w:lvl w:ilvl="0" w:tplc="401E4828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A5A"/>
    <w:rsid w:val="006A611D"/>
    <w:rsid w:val="0070789B"/>
    <w:rsid w:val="00924089"/>
    <w:rsid w:val="009738CA"/>
    <w:rsid w:val="00C90B42"/>
    <w:rsid w:val="00CF4DBE"/>
    <w:rsid w:val="00E71A5A"/>
    <w:rsid w:val="00F37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9C90A9-A8BD-4C5C-96D0-7F86F9AA2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7078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455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ikhlef fouhad</dc:creator>
  <cp:keywords/>
  <dc:description/>
  <cp:lastModifiedBy>ikhlef fouhad</cp:lastModifiedBy>
  <cp:revision>1</cp:revision>
  <dcterms:created xsi:type="dcterms:W3CDTF">2026-01-22T14:26:00Z</dcterms:created>
  <dcterms:modified xsi:type="dcterms:W3CDTF">2026-01-22T15:38:00Z</dcterms:modified>
</cp:coreProperties>
</file>