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5F37" w:rsidRDefault="00AA5F37">
      <w:pPr>
        <w:rPr>
          <w:b/>
          <w:u w:val="single"/>
        </w:rPr>
      </w:pPr>
      <w:bookmarkStart w:id="0" w:name="_GoBack"/>
      <w:bookmarkEnd w:id="0"/>
      <w:r>
        <w:rPr>
          <w:b/>
          <w:u w:val="single"/>
        </w:rPr>
        <w:t>Questions du groupe (5è A et 5èF) du collège Bellevue à Alès (Gard)</w:t>
      </w:r>
    </w:p>
    <w:p w:rsidR="00AA5F37" w:rsidRPr="00AA5F37" w:rsidRDefault="00AA5F37" w:rsidP="00AA5F37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t>Pourquoi seule une trentaine  de poissons atteignent l’âge d’un an ?</w:t>
      </w:r>
    </w:p>
    <w:p w:rsidR="00AA5F37" w:rsidRPr="00AA5F37" w:rsidRDefault="00AA5F37" w:rsidP="00AA5F37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t xml:space="preserve">Combien de lâchés </w:t>
      </w:r>
      <w:proofErr w:type="spellStart"/>
      <w:r>
        <w:t>font-ils</w:t>
      </w:r>
      <w:proofErr w:type="spellEnd"/>
      <w:r>
        <w:t xml:space="preserve"> par an ? Combien de mâles, combien de femelles ?</w:t>
      </w:r>
    </w:p>
    <w:p w:rsidR="00AA5F37" w:rsidRPr="00AA5F37" w:rsidRDefault="00AA5F37" w:rsidP="00AA5F37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t>Quelle est la taille moyenne d’une truite à 3 ans ?</w:t>
      </w:r>
    </w:p>
    <w:p w:rsidR="00AA5F37" w:rsidRPr="00AA5F37" w:rsidRDefault="00AA5F37" w:rsidP="00AA5F37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t>Quelle est la durée de vie moyenne d’une truite ?</w:t>
      </w:r>
    </w:p>
    <w:p w:rsidR="00AA5F37" w:rsidRPr="00AA5F37" w:rsidRDefault="00AA5F37" w:rsidP="00AA5F37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t>Est-ce qu’une truite peut avoir plusieurs portées dans sa vie ?</w:t>
      </w:r>
    </w:p>
    <w:p w:rsidR="00AA5F37" w:rsidRPr="00AA5F37" w:rsidRDefault="00AA5F37" w:rsidP="00AA5F37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t>Y-a-t-il plus de mâles ou de femelles ?</w:t>
      </w:r>
    </w:p>
    <w:p w:rsidR="00AA5F37" w:rsidRPr="00AA5F37" w:rsidRDefault="00AA5F37" w:rsidP="00AA5F37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t>Pourquoi réintroduire les truites dans la rivière ?</w:t>
      </w:r>
    </w:p>
    <w:p w:rsidR="00AA5F37" w:rsidRPr="00AA5F37" w:rsidRDefault="00AA5F37" w:rsidP="00AA5F37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t>Que veut dire quotas ?</w:t>
      </w:r>
    </w:p>
    <w:p w:rsidR="00AA5F37" w:rsidRPr="000A21AE" w:rsidRDefault="00AA5F37" w:rsidP="00AA5F37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t>Combien l’</w:t>
      </w:r>
      <w:proofErr w:type="spellStart"/>
      <w:r>
        <w:t>ecosystème</w:t>
      </w:r>
      <w:proofErr w:type="spellEnd"/>
      <w:r>
        <w:t xml:space="preserve"> peut-il nourrir de poissons de moins d’un an ?</w:t>
      </w:r>
    </w:p>
    <w:p w:rsidR="000A21AE" w:rsidRPr="00AA5F37" w:rsidRDefault="000A21AE" w:rsidP="00AA5F37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t>Quelle sont  la taille et la masse minimum pour pécher une truite ?</w:t>
      </w:r>
    </w:p>
    <w:p w:rsidR="00AA5F37" w:rsidRPr="00AA5F37" w:rsidRDefault="00AA5F37" w:rsidP="00AA5F37">
      <w:pPr>
        <w:pStyle w:val="Paragraphedeliste"/>
        <w:rPr>
          <w:b/>
          <w:u w:val="single"/>
        </w:rPr>
      </w:pPr>
    </w:p>
    <w:sectPr w:rsidR="00AA5F37" w:rsidRPr="00AA5F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D93D99"/>
    <w:multiLevelType w:val="hybridMultilevel"/>
    <w:tmpl w:val="BDA4C884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5F37"/>
    <w:rsid w:val="000A21AE"/>
    <w:rsid w:val="00AA5F37"/>
    <w:rsid w:val="00E31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C2A2F0-BF33-402F-8FAB-5E645181A6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AA5F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97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brodin.b</dc:creator>
  <cp:keywords/>
  <dc:description/>
  <cp:lastModifiedBy>Brodin Boris</cp:lastModifiedBy>
  <cp:revision>2</cp:revision>
  <dcterms:created xsi:type="dcterms:W3CDTF">2025-01-14T14:57:00Z</dcterms:created>
  <dcterms:modified xsi:type="dcterms:W3CDTF">2025-01-14T14:57:00Z</dcterms:modified>
</cp:coreProperties>
</file>