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12463" w14:textId="08025E7F" w:rsidR="0024200F" w:rsidRPr="00396BB5" w:rsidRDefault="0024200F" w:rsidP="0024200F">
      <w:pPr>
        <w:pStyle w:val="Standard"/>
        <w:rPr>
          <w:rFonts w:hint="eastAsia"/>
          <w:b/>
          <w:bCs/>
          <w:u w:val="single"/>
        </w:rPr>
      </w:pPr>
      <w:r w:rsidRPr="00396BB5">
        <w:rPr>
          <w:b/>
          <w:bCs/>
          <w:sz w:val="30"/>
          <w:szCs w:val="36"/>
          <w:u w:val="single"/>
        </w:rPr>
        <w:t xml:space="preserve">Questions </w:t>
      </w:r>
      <w:r w:rsidR="00396BB5" w:rsidRPr="00396BB5">
        <w:rPr>
          <w:b/>
          <w:bCs/>
          <w:sz w:val="30"/>
          <w:szCs w:val="36"/>
          <w:u w:val="single"/>
        </w:rPr>
        <w:t xml:space="preserve">de la classe 47 </w:t>
      </w:r>
      <w:r w:rsidRPr="00396BB5">
        <w:rPr>
          <w:b/>
          <w:bCs/>
          <w:sz w:val="30"/>
          <w:szCs w:val="36"/>
          <w:u w:val="single"/>
        </w:rPr>
        <w:t>pour le forum :</w:t>
      </w:r>
    </w:p>
    <w:p w14:paraId="6EEDAB86" w14:textId="77777777" w:rsidR="0024200F" w:rsidRPr="00396BB5" w:rsidRDefault="0024200F" w:rsidP="0024200F">
      <w:pPr>
        <w:pStyle w:val="Standard"/>
        <w:rPr>
          <w:rFonts w:hint="eastAsia"/>
        </w:rPr>
      </w:pPr>
    </w:p>
    <w:p w14:paraId="2EDA3169" w14:textId="77777777" w:rsidR="0024200F" w:rsidRPr="00396BB5" w:rsidRDefault="0024200F" w:rsidP="0024200F">
      <w:pPr>
        <w:pStyle w:val="Standard"/>
        <w:rPr>
          <w:rFonts w:hint="eastAsia"/>
        </w:rPr>
      </w:pPr>
    </w:p>
    <w:p w14:paraId="03A65B32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</w:rPr>
      </w:pPr>
      <w:r w:rsidRPr="00396BB5">
        <w:rPr>
          <w:sz w:val="26"/>
          <w:szCs w:val="28"/>
        </w:rPr>
        <w:t xml:space="preserve">1. </w:t>
      </w:r>
      <w:r w:rsidRPr="00396BB5">
        <w:rPr>
          <w:sz w:val="26"/>
          <w:szCs w:val="28"/>
          <w:shd w:val="clear" w:color="auto" w:fill="FFFF00"/>
        </w:rPr>
        <w:t>Quelle est la taille et la forme du placard ? Quelle est la longueur et la largeur du placard ?</w:t>
      </w:r>
    </w:p>
    <w:p w14:paraId="20053CAC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  <w:shd w:val="clear" w:color="auto" w:fill="FFFF00"/>
        </w:rPr>
      </w:pPr>
      <w:r w:rsidRPr="00396BB5">
        <w:rPr>
          <w:sz w:val="26"/>
          <w:szCs w:val="28"/>
          <w:shd w:val="clear" w:color="auto" w:fill="FFFF00"/>
        </w:rPr>
        <w:t>2. Combien y-a-t-il d’étagères ? Quelle est la hauteur des étagères ?</w:t>
      </w:r>
    </w:p>
    <w:p w14:paraId="03F54C1C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</w:rPr>
      </w:pPr>
      <w:r w:rsidRPr="00396BB5">
        <w:rPr>
          <w:sz w:val="26"/>
          <w:szCs w:val="28"/>
          <w:shd w:val="clear" w:color="auto" w:fill="FFFF00"/>
        </w:rPr>
        <w:t>3. Quelle est la forme du placard ? Y a-t-il plusieurs placards ?</w:t>
      </w:r>
    </w:p>
    <w:p w14:paraId="7475756E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</w:rPr>
      </w:pPr>
      <w:r w:rsidRPr="00396BB5">
        <w:rPr>
          <w:sz w:val="26"/>
          <w:szCs w:val="28"/>
          <w:shd w:val="clear" w:color="auto" w:fill="FFFF00"/>
        </w:rPr>
        <w:t>4. Peut-on avoir plusieurs placards pour pouvoir prendre le moins de place possible ? Peut-on prendre des petits placards mais en mettre plusieurs un peu partout ? Boucher des trous dans des endroits où il reste de la place ?</w:t>
      </w:r>
    </w:p>
    <w:p w14:paraId="5927040E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</w:rPr>
      </w:pPr>
      <w:r w:rsidRPr="00396BB5">
        <w:rPr>
          <w:sz w:val="26"/>
          <w:szCs w:val="28"/>
          <w:shd w:val="clear" w:color="auto" w:fill="FFFF00"/>
        </w:rPr>
        <w:t>5. De quelle forme le placard doit-il être ? Carré, rectangulaire, forme circulaire, vitrine…</w:t>
      </w:r>
    </w:p>
    <w:p w14:paraId="48D37A1B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</w:rPr>
      </w:pPr>
      <w:r w:rsidRPr="00396BB5">
        <w:rPr>
          <w:sz w:val="26"/>
          <w:szCs w:val="28"/>
          <w:shd w:val="clear" w:color="auto" w:fill="FFFF00"/>
        </w:rPr>
        <w:t>Quelle est la place des murs pour pouvoir accueillir le ou les placard(s) ?</w:t>
      </w:r>
    </w:p>
    <w:p w14:paraId="740042A9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</w:rPr>
      </w:pPr>
    </w:p>
    <w:p w14:paraId="490A39F7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</w:rPr>
      </w:pPr>
    </w:p>
    <w:p w14:paraId="285E9A37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</w:rPr>
      </w:pPr>
      <w:r w:rsidRPr="00396BB5">
        <w:rPr>
          <w:sz w:val="26"/>
          <w:szCs w:val="28"/>
          <w:shd w:val="clear" w:color="auto" w:fill="FFFF00"/>
        </w:rPr>
        <w:t>6. Quelle est la variété de verre ? Verre à vin, verre à pied, verre à café comme les tasses, verre à eau normal, verre à bière, verre à soda ?</w:t>
      </w:r>
    </w:p>
    <w:p w14:paraId="504EEF85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</w:rPr>
      </w:pPr>
      <w:r w:rsidRPr="00396BB5">
        <w:rPr>
          <w:sz w:val="26"/>
          <w:szCs w:val="28"/>
          <w:shd w:val="clear" w:color="auto" w:fill="FFFF00"/>
        </w:rPr>
        <w:t>7. De quelle forme doit être le verre ? Grand, petit, haut, fin, carré, rond, triangle, en hexagone ?</w:t>
      </w:r>
    </w:p>
    <w:p w14:paraId="7F479C5A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</w:rPr>
      </w:pPr>
      <w:r w:rsidRPr="00396BB5">
        <w:rPr>
          <w:sz w:val="26"/>
          <w:szCs w:val="28"/>
          <w:shd w:val="clear" w:color="auto" w:fill="FFFF00"/>
        </w:rPr>
        <w:t>8. Peut-on empiler les verres ? Combien maximum ?</w:t>
      </w:r>
    </w:p>
    <w:p w14:paraId="79461D21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</w:rPr>
      </w:pPr>
      <w:r w:rsidRPr="00396BB5">
        <w:rPr>
          <w:sz w:val="26"/>
          <w:szCs w:val="28"/>
          <w:shd w:val="clear" w:color="auto" w:fill="FFFF00"/>
        </w:rPr>
        <w:t>9. Comment range-t-on les verres ? Faire des rangées, les empiler.</w:t>
      </w:r>
    </w:p>
    <w:p w14:paraId="11D885AF" w14:textId="77777777" w:rsidR="0024200F" w:rsidRPr="00396BB5" w:rsidRDefault="0024200F" w:rsidP="0024200F">
      <w:pPr>
        <w:pStyle w:val="Standard"/>
        <w:rPr>
          <w:rFonts w:hint="eastAsia"/>
          <w:sz w:val="26"/>
          <w:szCs w:val="28"/>
        </w:rPr>
      </w:pPr>
      <w:r w:rsidRPr="00396BB5">
        <w:rPr>
          <w:sz w:val="26"/>
          <w:szCs w:val="28"/>
          <w:shd w:val="clear" w:color="auto" w:fill="FFFF00"/>
        </w:rPr>
        <w:t>10. Y a-t-il une taille maximale pour la hauteur des verres ?</w:t>
      </w:r>
    </w:p>
    <w:p w14:paraId="3A8D4671" w14:textId="77777777" w:rsidR="0024200F" w:rsidRDefault="0024200F" w:rsidP="0024200F">
      <w:pPr>
        <w:pStyle w:val="Standard"/>
        <w:rPr>
          <w:rFonts w:hint="eastAsia"/>
        </w:rPr>
      </w:pPr>
    </w:p>
    <w:p w14:paraId="481BE9B2" w14:textId="77777777" w:rsidR="00410965" w:rsidRDefault="00410965"/>
    <w:sectPr w:rsidR="00410965" w:rsidSect="001D7C3C">
      <w:type w:val="continuous"/>
      <w:pgSz w:w="11906" w:h="16838"/>
      <w:pgMar w:top="1418" w:right="1418" w:bottom="1418" w:left="1418" w:header="0" w:footer="0" w:gutter="0"/>
      <w:cols w:space="708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00F"/>
    <w:rsid w:val="001D7C3C"/>
    <w:rsid w:val="0024200F"/>
    <w:rsid w:val="0036557C"/>
    <w:rsid w:val="00396BB5"/>
    <w:rsid w:val="00410965"/>
    <w:rsid w:val="00C742EE"/>
    <w:rsid w:val="00D46161"/>
    <w:rsid w:val="00DB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7BD3A"/>
  <w15:chartTrackingRefBased/>
  <w15:docId w15:val="{72A21910-2E23-4169-8552-55702F232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420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420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420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420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420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420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420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420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420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420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42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420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4200F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4200F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4200F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4200F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4200F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4200F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420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420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420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420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420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4200F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4200F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4200F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420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4200F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24200F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24200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 durand</dc:creator>
  <cp:keywords/>
  <dc:description/>
  <cp:lastModifiedBy>Seb durand</cp:lastModifiedBy>
  <cp:revision>2</cp:revision>
  <dcterms:created xsi:type="dcterms:W3CDTF">2026-01-14T19:07:00Z</dcterms:created>
  <dcterms:modified xsi:type="dcterms:W3CDTF">2026-01-14T19:09:00Z</dcterms:modified>
</cp:coreProperties>
</file>