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4FA0" w:rsidRPr="002E74B1" w:rsidRDefault="00754FA0" w:rsidP="00AD568A">
      <w:pPr>
        <w:pStyle w:val="NormalWeb"/>
        <w:spacing w:before="0" w:beforeAutospacing="0" w:after="0" w:line="240" w:lineRule="auto"/>
        <w:jc w:val="both"/>
        <w:rPr>
          <w:rFonts w:asciiTheme="minorHAnsi" w:hAnsiTheme="minorHAnsi" w:cstheme="minorHAnsi"/>
          <w:color w:val="333333"/>
        </w:rPr>
      </w:pPr>
      <w:r w:rsidRPr="002E74B1">
        <w:rPr>
          <w:rFonts w:asciiTheme="minorHAnsi" w:hAnsiTheme="minorHAnsi" w:cstheme="minorHAnsi"/>
          <w:color w:val="333333"/>
        </w:rPr>
        <w:t>COLLEGE DE FLORAC</w:t>
      </w:r>
    </w:p>
    <w:p w:rsidR="00754FA0" w:rsidRPr="002E74B1" w:rsidRDefault="00754FA0" w:rsidP="00AD568A">
      <w:pPr>
        <w:pStyle w:val="NormalWeb"/>
        <w:spacing w:before="0" w:beforeAutospacing="0" w:after="0" w:line="240" w:lineRule="auto"/>
        <w:jc w:val="both"/>
        <w:rPr>
          <w:rFonts w:asciiTheme="minorHAnsi" w:hAnsiTheme="minorHAnsi" w:cstheme="minorHAnsi"/>
          <w:color w:val="333333"/>
        </w:rPr>
      </w:pPr>
      <w:r w:rsidRPr="002E74B1">
        <w:rPr>
          <w:rFonts w:asciiTheme="minorHAnsi" w:hAnsiTheme="minorHAnsi" w:cstheme="minorHAnsi"/>
          <w:color w:val="333333"/>
        </w:rPr>
        <w:t>Classe : 3° B</w:t>
      </w:r>
    </w:p>
    <w:p w:rsidR="00AD568A" w:rsidRPr="002E74B1" w:rsidRDefault="00AD568A" w:rsidP="00AD568A">
      <w:pPr>
        <w:pStyle w:val="NormalWeb"/>
        <w:spacing w:before="0" w:beforeAutospacing="0" w:after="0" w:line="240" w:lineRule="auto"/>
        <w:jc w:val="both"/>
        <w:rPr>
          <w:rFonts w:asciiTheme="minorHAnsi" w:hAnsiTheme="minorHAnsi" w:cstheme="minorHAnsi"/>
          <w:color w:val="333333"/>
        </w:rPr>
      </w:pPr>
    </w:p>
    <w:p w:rsidR="00AD568A" w:rsidRDefault="00AD568A" w:rsidP="00AD568A">
      <w:pPr>
        <w:pStyle w:val="NormalWeb"/>
        <w:spacing w:before="0" w:beforeAutospacing="0" w:after="0" w:line="240" w:lineRule="auto"/>
        <w:jc w:val="both"/>
        <w:rPr>
          <w:rFonts w:asciiTheme="minorHAnsi" w:hAnsiTheme="minorHAnsi" w:cstheme="minorHAnsi"/>
          <w:color w:val="333333"/>
        </w:rPr>
      </w:pPr>
    </w:p>
    <w:p w:rsidR="002E74B1" w:rsidRPr="002E74B1" w:rsidRDefault="002E74B1" w:rsidP="00AD568A">
      <w:pPr>
        <w:pStyle w:val="NormalWeb"/>
        <w:spacing w:before="0" w:beforeAutospacing="0" w:after="0" w:line="240" w:lineRule="auto"/>
        <w:jc w:val="both"/>
        <w:rPr>
          <w:rFonts w:asciiTheme="minorHAnsi" w:hAnsiTheme="minorHAnsi" w:cstheme="minorHAnsi"/>
          <w:color w:val="333333"/>
        </w:rPr>
      </w:pPr>
    </w:p>
    <w:p w:rsidR="00AD568A" w:rsidRPr="002E74B1" w:rsidRDefault="00AD568A" w:rsidP="00AD568A">
      <w:pPr>
        <w:pStyle w:val="NormalWeb"/>
        <w:spacing w:before="0" w:beforeAutospacing="0" w:after="0" w:line="240" w:lineRule="auto"/>
        <w:jc w:val="right"/>
        <w:rPr>
          <w:rFonts w:asciiTheme="minorHAnsi" w:hAnsiTheme="minorHAnsi" w:cstheme="minorHAnsi"/>
        </w:rPr>
      </w:pPr>
      <w:r w:rsidRPr="002E74B1">
        <w:rPr>
          <w:rFonts w:asciiTheme="minorHAnsi" w:hAnsiTheme="minorHAnsi" w:cstheme="minorHAnsi"/>
          <w:color w:val="333333"/>
        </w:rPr>
        <w:t xml:space="preserve">Questions des élèves de l’atelier </w:t>
      </w:r>
      <w:r w:rsidRPr="002E74B1">
        <w:rPr>
          <w:rFonts w:asciiTheme="minorHAnsi" w:hAnsiTheme="minorHAnsi" w:cstheme="minorHAnsi"/>
        </w:rPr>
        <w:t>"Faire des maths autrement"</w:t>
      </w:r>
    </w:p>
    <w:p w:rsidR="00AD568A" w:rsidRPr="002E74B1" w:rsidRDefault="00AD568A" w:rsidP="00AD568A">
      <w:pPr>
        <w:pStyle w:val="NormalWeb"/>
        <w:spacing w:before="0" w:beforeAutospacing="0" w:after="0" w:line="240" w:lineRule="auto"/>
        <w:jc w:val="right"/>
        <w:rPr>
          <w:rFonts w:asciiTheme="minorHAnsi" w:hAnsiTheme="minorHAnsi" w:cstheme="minorHAnsi"/>
        </w:rPr>
      </w:pPr>
      <w:r w:rsidRPr="002E74B1">
        <w:rPr>
          <w:rFonts w:asciiTheme="minorHAnsi" w:hAnsiTheme="minorHAnsi" w:cstheme="minorHAnsi"/>
        </w:rPr>
        <w:t xml:space="preserve">Collège Asa </w:t>
      </w:r>
      <w:proofErr w:type="spellStart"/>
      <w:r w:rsidRPr="002E74B1">
        <w:rPr>
          <w:rFonts w:asciiTheme="minorHAnsi" w:hAnsiTheme="minorHAnsi" w:cstheme="minorHAnsi"/>
        </w:rPr>
        <w:t>Paulini</w:t>
      </w:r>
      <w:proofErr w:type="spellEnd"/>
      <w:r w:rsidRPr="002E74B1">
        <w:rPr>
          <w:rFonts w:asciiTheme="minorHAnsi" w:hAnsiTheme="minorHAnsi" w:cstheme="minorHAnsi"/>
        </w:rPr>
        <w:t xml:space="preserve"> </w:t>
      </w:r>
    </w:p>
    <w:p w:rsidR="00AD568A" w:rsidRPr="002E74B1" w:rsidRDefault="00AD568A" w:rsidP="00AD568A">
      <w:pPr>
        <w:pStyle w:val="NormalWeb"/>
        <w:spacing w:before="0" w:beforeAutospacing="0" w:after="0" w:line="240" w:lineRule="auto"/>
        <w:jc w:val="right"/>
        <w:rPr>
          <w:rFonts w:asciiTheme="minorHAnsi" w:hAnsiTheme="minorHAnsi" w:cstheme="minorHAnsi"/>
        </w:rPr>
      </w:pPr>
      <w:r w:rsidRPr="002E74B1">
        <w:rPr>
          <w:rFonts w:asciiTheme="minorHAnsi" w:hAnsiTheme="minorHAnsi" w:cstheme="minorHAnsi"/>
        </w:rPr>
        <w:t>Bourgade d'Anse</w:t>
      </w:r>
    </w:p>
    <w:p w:rsidR="00AD568A" w:rsidRPr="002E74B1" w:rsidRDefault="00AD568A" w:rsidP="00AD568A">
      <w:pPr>
        <w:pStyle w:val="NormalWeb"/>
        <w:spacing w:before="0" w:beforeAutospacing="0" w:after="0" w:line="240" w:lineRule="auto"/>
        <w:jc w:val="right"/>
        <w:rPr>
          <w:rFonts w:asciiTheme="minorHAnsi" w:hAnsiTheme="minorHAnsi" w:cstheme="minorHAnsi"/>
          <w:color w:val="333333"/>
        </w:rPr>
      </w:pPr>
      <w:r w:rsidRPr="002E74B1">
        <w:rPr>
          <w:rFonts w:asciiTheme="minorHAnsi" w:hAnsiTheme="minorHAnsi" w:cstheme="minorHAnsi"/>
        </w:rPr>
        <w:t>Nord de la seigneurie de Lyon.</w:t>
      </w:r>
      <w:r w:rsidRPr="002E74B1">
        <w:rPr>
          <w:rFonts w:asciiTheme="minorHAnsi" w:hAnsiTheme="minorHAnsi" w:cstheme="minorHAnsi"/>
        </w:rPr>
        <w:br/>
      </w:r>
    </w:p>
    <w:p w:rsidR="00AD568A" w:rsidRPr="002E74B1" w:rsidRDefault="00AD568A" w:rsidP="00AD568A">
      <w:pPr>
        <w:pStyle w:val="NormalWeb"/>
        <w:spacing w:before="0" w:beforeAutospacing="0" w:after="0" w:line="240" w:lineRule="auto"/>
        <w:rPr>
          <w:rFonts w:asciiTheme="minorHAnsi" w:hAnsiTheme="minorHAnsi" w:cstheme="minorHAnsi"/>
          <w:color w:val="333333"/>
        </w:rPr>
      </w:pPr>
    </w:p>
    <w:p w:rsidR="00754FA0" w:rsidRPr="002E74B1" w:rsidRDefault="00754FA0" w:rsidP="00AD568A">
      <w:pPr>
        <w:pStyle w:val="NormalWeb"/>
        <w:spacing w:before="0" w:beforeAutospacing="0" w:after="0" w:line="240" w:lineRule="auto"/>
        <w:jc w:val="both"/>
        <w:rPr>
          <w:rFonts w:asciiTheme="minorHAnsi" w:hAnsiTheme="minorHAnsi" w:cstheme="minorHAnsi"/>
          <w:color w:val="333333"/>
        </w:rPr>
      </w:pPr>
    </w:p>
    <w:p w:rsidR="00754FA0" w:rsidRPr="002E74B1" w:rsidRDefault="00754FA0" w:rsidP="00AD568A">
      <w:pPr>
        <w:pStyle w:val="NormalWeb"/>
        <w:spacing w:before="0" w:beforeAutospacing="0" w:after="0" w:line="240" w:lineRule="auto"/>
        <w:jc w:val="both"/>
        <w:rPr>
          <w:rFonts w:asciiTheme="minorHAnsi" w:hAnsiTheme="minorHAnsi" w:cstheme="minorHAnsi"/>
        </w:rPr>
      </w:pPr>
      <w:r w:rsidRPr="002E74B1">
        <w:rPr>
          <w:rFonts w:asciiTheme="minorHAnsi" w:hAnsiTheme="minorHAnsi" w:cstheme="minorHAnsi"/>
          <w:color w:val="333333"/>
        </w:rPr>
        <w:t>Bonjour</w:t>
      </w:r>
      <w:proofErr w:type="gramStart"/>
      <w:r w:rsidRPr="002E74B1">
        <w:rPr>
          <w:rFonts w:asciiTheme="minorHAnsi" w:hAnsiTheme="minorHAnsi" w:cstheme="minorHAnsi"/>
          <w:color w:val="333333"/>
        </w:rPr>
        <w:t>,</w:t>
      </w:r>
      <w:proofErr w:type="gramEnd"/>
      <w:r w:rsidRPr="002E74B1">
        <w:rPr>
          <w:rFonts w:asciiTheme="minorHAnsi" w:hAnsiTheme="minorHAnsi" w:cstheme="minorHAnsi"/>
        </w:rPr>
        <w:br/>
        <w:t>Pour répondre à vos questions, nous avons interviewé un passionné de pêche et le gérant de la piscicu</w:t>
      </w:r>
      <w:r w:rsidRPr="002E74B1">
        <w:rPr>
          <w:rFonts w:asciiTheme="minorHAnsi" w:hAnsiTheme="minorHAnsi" w:cstheme="minorHAnsi"/>
        </w:rPr>
        <w:t>l</w:t>
      </w:r>
      <w:r w:rsidRPr="002E74B1">
        <w:rPr>
          <w:rFonts w:asciiTheme="minorHAnsi" w:hAnsiTheme="minorHAnsi" w:cstheme="minorHAnsi"/>
        </w:rPr>
        <w:t>ture de Florac. Voici les éléments de réponse qu’ils nous ont livrés.</w:t>
      </w:r>
    </w:p>
    <w:p w:rsidR="00754FA0" w:rsidRPr="002E74B1" w:rsidRDefault="00754FA0" w:rsidP="00AD568A">
      <w:pPr>
        <w:pStyle w:val="NormalWeb"/>
        <w:spacing w:before="0" w:beforeAutospacing="0" w:after="0" w:line="240" w:lineRule="auto"/>
        <w:jc w:val="both"/>
        <w:rPr>
          <w:rFonts w:asciiTheme="minorHAnsi" w:hAnsiTheme="minorHAnsi" w:cstheme="minorHAnsi"/>
        </w:rPr>
      </w:pPr>
    </w:p>
    <w:p w:rsidR="00AD568A" w:rsidRPr="002E74B1" w:rsidRDefault="00AD568A" w:rsidP="00AD568A">
      <w:pPr>
        <w:pStyle w:val="NormalWeb"/>
        <w:spacing w:before="0" w:beforeAutospacing="0" w:after="0" w:line="240" w:lineRule="auto"/>
        <w:jc w:val="both"/>
        <w:rPr>
          <w:rFonts w:asciiTheme="minorHAnsi" w:hAnsiTheme="minorHAnsi" w:cstheme="minorHAnsi"/>
          <w:color w:val="3465A4"/>
        </w:rPr>
      </w:pPr>
    </w:p>
    <w:p w:rsidR="00C36158" w:rsidRPr="002E74B1" w:rsidRDefault="002E74B1" w:rsidP="007860B8">
      <w:pPr>
        <w:pStyle w:val="Paragraphedeliste"/>
        <w:numPr>
          <w:ilvl w:val="0"/>
          <w:numId w:val="1"/>
        </w:numPr>
        <w:spacing w:after="0"/>
        <w:ind w:left="284" w:hanging="284"/>
        <w:rPr>
          <w:rFonts w:cstheme="minorHAnsi"/>
          <w:sz w:val="24"/>
          <w:szCs w:val="24"/>
        </w:rPr>
      </w:pPr>
      <w:r w:rsidRPr="002E74B1">
        <w:rPr>
          <w:rFonts w:cstheme="minorHAnsi"/>
          <w:sz w:val="24"/>
          <w:szCs w:val="24"/>
        </w:rPr>
        <w:t xml:space="preserve">A partir de quel poids et de quelle </w:t>
      </w:r>
      <w:r w:rsidRPr="002E74B1">
        <w:rPr>
          <w:rFonts w:cstheme="minorHAnsi"/>
          <w:sz w:val="24"/>
          <w:szCs w:val="24"/>
        </w:rPr>
        <w:t>tail</w:t>
      </w:r>
      <w:r w:rsidR="00243C4A" w:rsidRPr="002E74B1">
        <w:rPr>
          <w:rFonts w:cstheme="minorHAnsi"/>
          <w:sz w:val="24"/>
          <w:szCs w:val="24"/>
        </w:rPr>
        <w:t>le peut-on pêcher des truites ?</w:t>
      </w:r>
    </w:p>
    <w:p w:rsidR="00C36158" w:rsidRPr="002E74B1" w:rsidRDefault="007860B8" w:rsidP="00A94D64">
      <w:pPr>
        <w:spacing w:after="0"/>
        <w:ind w:left="284"/>
        <w:jc w:val="both"/>
        <w:rPr>
          <w:rFonts w:cstheme="minorHAnsi"/>
          <w:color w:val="3465A4"/>
          <w:sz w:val="24"/>
          <w:szCs w:val="24"/>
        </w:rPr>
      </w:pPr>
      <w:r w:rsidRPr="002E74B1">
        <w:rPr>
          <w:rFonts w:cstheme="minorHAnsi"/>
          <w:color w:val="3465A4"/>
          <w:sz w:val="24"/>
          <w:szCs w:val="24"/>
        </w:rPr>
        <w:t>Cela dépend des endroits, tout dépend si ce sont des petits ruisseaux ou des grandes rivières. Par exemple, sur le Mont Lozè</w:t>
      </w:r>
      <w:r w:rsidR="002E74B1" w:rsidRPr="002E74B1">
        <w:rPr>
          <w:rFonts w:cstheme="minorHAnsi"/>
          <w:color w:val="3465A4"/>
          <w:sz w:val="24"/>
          <w:szCs w:val="24"/>
        </w:rPr>
        <w:t xml:space="preserve">re </w:t>
      </w:r>
      <w:r w:rsidRPr="002E74B1">
        <w:rPr>
          <w:rFonts w:cstheme="minorHAnsi"/>
          <w:color w:val="3465A4"/>
          <w:sz w:val="24"/>
          <w:szCs w:val="24"/>
        </w:rPr>
        <w:t xml:space="preserve"> (ce sont des petits courts d’eau, la maille est à </w:t>
      </w:r>
      <w:r w:rsidR="002E74B1" w:rsidRPr="002E74B1">
        <w:rPr>
          <w:rFonts w:cstheme="minorHAnsi"/>
          <w:color w:val="3465A4"/>
          <w:sz w:val="24"/>
          <w:szCs w:val="24"/>
        </w:rPr>
        <w:t>20 cm</w:t>
      </w:r>
      <w:r w:rsidRPr="002E74B1">
        <w:rPr>
          <w:rFonts w:cstheme="minorHAnsi"/>
          <w:color w:val="3465A4"/>
          <w:sz w:val="24"/>
          <w:szCs w:val="24"/>
        </w:rPr>
        <w:t> : cela veut dire qu’on peut pêcher les truites qui pèsent plus de 20 cm), dans les gorges du Tarn, la maille est à 30 cm.</w:t>
      </w:r>
    </w:p>
    <w:p w:rsidR="007860B8" w:rsidRPr="002E74B1" w:rsidRDefault="007860B8" w:rsidP="007860B8">
      <w:pPr>
        <w:spacing w:after="0"/>
        <w:jc w:val="both"/>
        <w:rPr>
          <w:rFonts w:cstheme="minorHAnsi"/>
          <w:color w:val="3465A4"/>
          <w:sz w:val="24"/>
          <w:szCs w:val="24"/>
        </w:rPr>
      </w:pPr>
    </w:p>
    <w:p w:rsidR="00C36158" w:rsidRPr="002E74B1" w:rsidRDefault="002E74B1" w:rsidP="007860B8">
      <w:pPr>
        <w:pStyle w:val="Paragraphedeliste"/>
        <w:numPr>
          <w:ilvl w:val="0"/>
          <w:numId w:val="1"/>
        </w:numPr>
        <w:spacing w:after="0"/>
        <w:ind w:left="284" w:hanging="284"/>
        <w:rPr>
          <w:rFonts w:cstheme="minorHAnsi"/>
          <w:sz w:val="24"/>
          <w:szCs w:val="24"/>
        </w:rPr>
      </w:pPr>
      <w:r w:rsidRPr="002E74B1">
        <w:rPr>
          <w:rFonts w:cstheme="minorHAnsi"/>
          <w:sz w:val="24"/>
          <w:szCs w:val="24"/>
        </w:rPr>
        <w:t>Quelle est la</w:t>
      </w:r>
      <w:r w:rsidR="007860B8" w:rsidRPr="002E74B1">
        <w:rPr>
          <w:rFonts w:cstheme="minorHAnsi"/>
          <w:sz w:val="24"/>
          <w:szCs w:val="24"/>
        </w:rPr>
        <w:t xml:space="preserve"> période de pêche des truites ?</w:t>
      </w:r>
    </w:p>
    <w:p w:rsidR="00C36158" w:rsidRPr="002E74B1" w:rsidRDefault="007860B8" w:rsidP="00A94D64">
      <w:pPr>
        <w:spacing w:after="0"/>
        <w:ind w:left="426" w:hanging="142"/>
        <w:rPr>
          <w:rFonts w:cstheme="minorHAnsi"/>
          <w:color w:val="3465A4"/>
          <w:sz w:val="24"/>
          <w:szCs w:val="24"/>
        </w:rPr>
      </w:pPr>
      <w:r w:rsidRPr="002E74B1">
        <w:rPr>
          <w:rFonts w:cstheme="minorHAnsi"/>
          <w:color w:val="3465A4"/>
          <w:sz w:val="24"/>
          <w:szCs w:val="24"/>
        </w:rPr>
        <w:t xml:space="preserve">Le </w:t>
      </w:r>
      <w:r w:rsidR="002E74B1" w:rsidRPr="002E74B1">
        <w:rPr>
          <w:rFonts w:cstheme="minorHAnsi"/>
          <w:color w:val="3465A4"/>
          <w:sz w:val="24"/>
          <w:szCs w:val="24"/>
        </w:rPr>
        <w:t xml:space="preserve">calendrier </w:t>
      </w:r>
      <w:r w:rsidRPr="002E74B1">
        <w:rPr>
          <w:rFonts w:cstheme="minorHAnsi"/>
          <w:color w:val="3465A4"/>
          <w:sz w:val="24"/>
          <w:szCs w:val="24"/>
        </w:rPr>
        <w:t xml:space="preserve">est </w:t>
      </w:r>
      <w:r w:rsidR="002E74B1" w:rsidRPr="002E74B1">
        <w:rPr>
          <w:rFonts w:cstheme="minorHAnsi"/>
          <w:color w:val="3465A4"/>
          <w:sz w:val="24"/>
          <w:szCs w:val="24"/>
        </w:rPr>
        <w:t>donné par la fédération de pêche</w:t>
      </w:r>
      <w:r w:rsidRPr="002E74B1">
        <w:rPr>
          <w:rFonts w:cstheme="minorHAnsi"/>
          <w:color w:val="3465A4"/>
          <w:sz w:val="24"/>
          <w:szCs w:val="24"/>
        </w:rPr>
        <w:t>, c’est</w:t>
      </w:r>
      <w:r w:rsidR="002E74B1" w:rsidRPr="002E74B1">
        <w:rPr>
          <w:rFonts w:cstheme="minorHAnsi"/>
          <w:color w:val="3465A4"/>
          <w:sz w:val="24"/>
          <w:szCs w:val="24"/>
        </w:rPr>
        <w:t xml:space="preserve"> de mars à septembre</w:t>
      </w:r>
      <w:r w:rsidRPr="002E74B1">
        <w:rPr>
          <w:rFonts w:cstheme="minorHAnsi"/>
          <w:color w:val="3465A4"/>
          <w:sz w:val="24"/>
          <w:szCs w:val="24"/>
        </w:rPr>
        <w:t>.</w:t>
      </w:r>
    </w:p>
    <w:p w:rsidR="00A94D64" w:rsidRPr="002E74B1" w:rsidRDefault="00A94D64" w:rsidP="00A94D64">
      <w:pPr>
        <w:pStyle w:val="Paragraphedeliste"/>
        <w:rPr>
          <w:rFonts w:cstheme="minorHAnsi"/>
          <w:sz w:val="24"/>
          <w:szCs w:val="24"/>
        </w:rPr>
      </w:pPr>
    </w:p>
    <w:p w:rsidR="00A94D64" w:rsidRPr="002E74B1" w:rsidRDefault="002E74B1" w:rsidP="00A94D64">
      <w:pPr>
        <w:pStyle w:val="Paragraphedeliste"/>
        <w:numPr>
          <w:ilvl w:val="0"/>
          <w:numId w:val="1"/>
        </w:numPr>
        <w:ind w:left="284" w:hanging="284"/>
        <w:rPr>
          <w:rFonts w:cstheme="minorHAnsi"/>
          <w:sz w:val="24"/>
          <w:szCs w:val="24"/>
        </w:rPr>
      </w:pPr>
      <w:r w:rsidRPr="002E74B1">
        <w:rPr>
          <w:rFonts w:cstheme="minorHAnsi"/>
          <w:sz w:val="24"/>
          <w:szCs w:val="24"/>
        </w:rPr>
        <w:t>Combien y a</w:t>
      </w:r>
      <w:r w:rsidRPr="002E74B1">
        <w:rPr>
          <w:rFonts w:cstheme="minorHAnsi"/>
          <w:sz w:val="24"/>
          <w:szCs w:val="24"/>
        </w:rPr>
        <w:t>-t-il de tru</w:t>
      </w:r>
      <w:r w:rsidRPr="002E74B1">
        <w:rPr>
          <w:rFonts w:cstheme="minorHAnsi"/>
          <w:sz w:val="24"/>
          <w:szCs w:val="24"/>
        </w:rPr>
        <w:t>ites mâles et femelles dans la centaine qui a été lâchée ?</w:t>
      </w:r>
    </w:p>
    <w:p w:rsidR="00A94D64" w:rsidRPr="002E74B1" w:rsidRDefault="00A94D64" w:rsidP="00A94D64">
      <w:pPr>
        <w:pStyle w:val="Paragraphedeliste"/>
        <w:ind w:left="284"/>
        <w:rPr>
          <w:rFonts w:cstheme="minorHAnsi"/>
          <w:sz w:val="24"/>
          <w:szCs w:val="24"/>
        </w:rPr>
      </w:pPr>
      <w:r w:rsidRPr="002E74B1">
        <w:rPr>
          <w:rFonts w:cstheme="minorHAnsi"/>
          <w:color w:val="3465A4"/>
          <w:sz w:val="24"/>
          <w:szCs w:val="24"/>
        </w:rPr>
        <w:t>Nous ne connaissons pas la proportion de femelles réintroduites dans cette rivière. « A l’état naturel, il y a autant de mâles que de femelles. Dans une pisciculture, il y a 30 % de mâles et 70 % de femelles. »</w:t>
      </w:r>
    </w:p>
    <w:p w:rsidR="00A94D64" w:rsidRPr="002E74B1" w:rsidRDefault="00A94D64" w:rsidP="00A94D64">
      <w:pPr>
        <w:pStyle w:val="Paragraphedeliste"/>
        <w:ind w:left="284"/>
        <w:rPr>
          <w:rFonts w:cstheme="minorHAnsi"/>
          <w:sz w:val="24"/>
          <w:szCs w:val="24"/>
        </w:rPr>
      </w:pPr>
    </w:p>
    <w:p w:rsidR="00A94D64" w:rsidRPr="002E74B1" w:rsidRDefault="002E74B1" w:rsidP="00A94D64">
      <w:pPr>
        <w:pStyle w:val="Paragraphedeliste"/>
        <w:numPr>
          <w:ilvl w:val="0"/>
          <w:numId w:val="1"/>
        </w:numPr>
        <w:ind w:left="284" w:hanging="284"/>
        <w:rPr>
          <w:rFonts w:cstheme="minorHAnsi"/>
          <w:sz w:val="24"/>
          <w:szCs w:val="24"/>
        </w:rPr>
      </w:pPr>
      <w:r w:rsidRPr="002E74B1">
        <w:rPr>
          <w:rFonts w:cstheme="minorHAnsi"/>
          <w:sz w:val="24"/>
          <w:szCs w:val="24"/>
        </w:rPr>
        <w:t>Combien de temps vit une truite ?</w:t>
      </w:r>
    </w:p>
    <w:p w:rsidR="00A94D64" w:rsidRPr="002E74B1" w:rsidRDefault="00A94D64" w:rsidP="002E74B1">
      <w:pPr>
        <w:pStyle w:val="Paragraphedeliste"/>
        <w:ind w:left="284"/>
        <w:jc w:val="both"/>
        <w:rPr>
          <w:rFonts w:cstheme="minorHAnsi"/>
          <w:sz w:val="24"/>
          <w:szCs w:val="24"/>
        </w:rPr>
      </w:pPr>
      <w:r w:rsidRPr="002E74B1">
        <w:rPr>
          <w:rFonts w:cstheme="minorHAnsi"/>
          <w:color w:val="3465A4"/>
          <w:sz w:val="24"/>
          <w:szCs w:val="24"/>
        </w:rPr>
        <w:t xml:space="preserve">Une truite </w:t>
      </w:r>
      <w:proofErr w:type="spellStart"/>
      <w:r w:rsidRPr="002E74B1">
        <w:rPr>
          <w:rFonts w:cstheme="minorHAnsi"/>
          <w:color w:val="3465A4"/>
          <w:sz w:val="24"/>
          <w:szCs w:val="24"/>
        </w:rPr>
        <w:t>Fario</w:t>
      </w:r>
      <w:proofErr w:type="spellEnd"/>
      <w:r w:rsidRPr="002E74B1">
        <w:rPr>
          <w:rFonts w:cstheme="minorHAnsi"/>
          <w:color w:val="3465A4"/>
          <w:sz w:val="24"/>
          <w:szCs w:val="24"/>
        </w:rPr>
        <w:t xml:space="preserve"> a une espérance de vie de 6 ans en rivière et de 10 ans, voire même 15 ans  dans des endroits plus cléments.</w:t>
      </w:r>
    </w:p>
    <w:p w:rsidR="00A94D64" w:rsidRPr="002E74B1" w:rsidRDefault="00A94D64" w:rsidP="00A94D64">
      <w:pPr>
        <w:pStyle w:val="Paragraphedeliste"/>
        <w:ind w:left="284"/>
        <w:rPr>
          <w:rFonts w:cstheme="minorHAnsi"/>
          <w:sz w:val="24"/>
          <w:szCs w:val="24"/>
        </w:rPr>
      </w:pPr>
    </w:p>
    <w:p w:rsidR="00A94D64" w:rsidRPr="002E74B1" w:rsidRDefault="002E74B1" w:rsidP="00A94D64">
      <w:pPr>
        <w:pStyle w:val="Paragraphedeliste"/>
        <w:numPr>
          <w:ilvl w:val="0"/>
          <w:numId w:val="1"/>
        </w:numPr>
        <w:ind w:left="284" w:hanging="284"/>
        <w:rPr>
          <w:rFonts w:cstheme="minorHAnsi"/>
          <w:sz w:val="24"/>
          <w:szCs w:val="24"/>
        </w:rPr>
      </w:pPr>
      <w:r w:rsidRPr="002E74B1">
        <w:rPr>
          <w:rFonts w:cstheme="minorHAnsi"/>
          <w:sz w:val="24"/>
          <w:szCs w:val="24"/>
        </w:rPr>
        <w:t>Est-ce qu'une femelle ou un mâle peut s</w:t>
      </w:r>
      <w:r w:rsidR="00A94D64" w:rsidRPr="002E74B1">
        <w:rPr>
          <w:rFonts w:cstheme="minorHAnsi"/>
          <w:sz w:val="24"/>
          <w:szCs w:val="24"/>
        </w:rPr>
        <w:t>e reproduire plusieurs années ?</w:t>
      </w:r>
    </w:p>
    <w:p w:rsidR="00C36158" w:rsidRPr="002E74B1" w:rsidRDefault="00A94D64" w:rsidP="00A94D64">
      <w:pPr>
        <w:pStyle w:val="Paragraphedeliste"/>
        <w:ind w:left="284"/>
        <w:rPr>
          <w:rFonts w:cstheme="minorHAnsi"/>
          <w:color w:val="3465A4"/>
          <w:sz w:val="24"/>
          <w:szCs w:val="24"/>
        </w:rPr>
      </w:pPr>
      <w:r w:rsidRPr="002E74B1">
        <w:rPr>
          <w:rFonts w:cstheme="minorHAnsi"/>
          <w:color w:val="3465A4"/>
          <w:sz w:val="24"/>
          <w:szCs w:val="24"/>
        </w:rPr>
        <w:t>Une truite</w:t>
      </w:r>
      <w:r w:rsidR="00671E4E" w:rsidRPr="002E74B1">
        <w:rPr>
          <w:rFonts w:cstheme="minorHAnsi"/>
          <w:color w:val="3465A4"/>
          <w:sz w:val="24"/>
          <w:szCs w:val="24"/>
        </w:rPr>
        <w:t xml:space="preserve"> mâle peut se reproduire à partir de 2 ans, une truite femelle</w:t>
      </w:r>
      <w:r w:rsidRPr="002E74B1">
        <w:rPr>
          <w:rFonts w:cstheme="minorHAnsi"/>
          <w:color w:val="3465A4"/>
          <w:sz w:val="24"/>
          <w:szCs w:val="24"/>
        </w:rPr>
        <w:t xml:space="preserve"> peut se reproduire à partir de 3</w:t>
      </w:r>
      <w:r w:rsidR="002E74B1" w:rsidRPr="002E74B1">
        <w:rPr>
          <w:rFonts w:cstheme="minorHAnsi"/>
          <w:color w:val="3465A4"/>
          <w:sz w:val="24"/>
          <w:szCs w:val="24"/>
        </w:rPr>
        <w:t xml:space="preserve"> ans jusqu'à la fin de sa vie avec le</w:t>
      </w:r>
      <w:r w:rsidR="002E74B1" w:rsidRPr="002E74B1">
        <w:rPr>
          <w:rFonts w:cstheme="minorHAnsi"/>
          <w:color w:val="3465A4"/>
          <w:sz w:val="24"/>
          <w:szCs w:val="24"/>
        </w:rPr>
        <w:t xml:space="preserve"> même taux de fécondité</w:t>
      </w:r>
      <w:r w:rsidRPr="002E74B1">
        <w:rPr>
          <w:rFonts w:cstheme="minorHAnsi"/>
          <w:color w:val="3465A4"/>
          <w:sz w:val="24"/>
          <w:szCs w:val="24"/>
        </w:rPr>
        <w:t>.</w:t>
      </w:r>
    </w:p>
    <w:p w:rsidR="00A94D64" w:rsidRPr="002E74B1" w:rsidRDefault="00A94D64" w:rsidP="00A94D64">
      <w:pPr>
        <w:pStyle w:val="Paragraphedeliste"/>
        <w:ind w:left="284"/>
        <w:rPr>
          <w:rFonts w:cstheme="minorHAnsi"/>
          <w:sz w:val="24"/>
          <w:szCs w:val="24"/>
        </w:rPr>
      </w:pPr>
    </w:p>
    <w:p w:rsidR="00671E4E" w:rsidRPr="002E74B1" w:rsidRDefault="002E74B1" w:rsidP="00AD568A">
      <w:pPr>
        <w:pStyle w:val="Paragraphedeliste"/>
        <w:numPr>
          <w:ilvl w:val="0"/>
          <w:numId w:val="1"/>
        </w:numPr>
        <w:ind w:left="284" w:hanging="284"/>
        <w:rPr>
          <w:rFonts w:cstheme="minorHAnsi"/>
          <w:sz w:val="24"/>
          <w:szCs w:val="24"/>
        </w:rPr>
      </w:pPr>
      <w:r w:rsidRPr="002E74B1">
        <w:rPr>
          <w:rFonts w:cstheme="minorHAnsi"/>
          <w:sz w:val="24"/>
          <w:szCs w:val="24"/>
        </w:rPr>
        <w:t>Peut-on nourrir 10 000 truites chaque année ?</w:t>
      </w:r>
    </w:p>
    <w:p w:rsidR="00A94D64" w:rsidRPr="002E74B1" w:rsidRDefault="00671E4E" w:rsidP="00671E4E">
      <w:pPr>
        <w:pStyle w:val="Paragraphedeliste"/>
        <w:ind w:left="284"/>
        <w:rPr>
          <w:rFonts w:cstheme="minorHAnsi"/>
          <w:color w:val="3465A4"/>
          <w:sz w:val="24"/>
          <w:szCs w:val="24"/>
        </w:rPr>
      </w:pPr>
      <w:r w:rsidRPr="002E74B1">
        <w:rPr>
          <w:rFonts w:cstheme="minorHAnsi"/>
          <w:color w:val="3465A4"/>
          <w:sz w:val="24"/>
          <w:szCs w:val="24"/>
        </w:rPr>
        <w:t>On suppose que l’écosystème de la rivière Kamo est assez riche pour nourrir un maximum de 10 000 truites par an.</w:t>
      </w:r>
    </w:p>
    <w:p w:rsidR="00671E4E" w:rsidRPr="002E74B1" w:rsidRDefault="00671E4E" w:rsidP="00671E4E">
      <w:pPr>
        <w:pStyle w:val="Paragraphedeliste"/>
        <w:ind w:left="284"/>
        <w:rPr>
          <w:rFonts w:cstheme="minorHAnsi"/>
          <w:sz w:val="24"/>
          <w:szCs w:val="24"/>
        </w:rPr>
      </w:pPr>
    </w:p>
    <w:p w:rsidR="00671E4E" w:rsidRPr="002E74B1" w:rsidRDefault="002E74B1" w:rsidP="00AD568A">
      <w:pPr>
        <w:pStyle w:val="Paragraphedeliste"/>
        <w:numPr>
          <w:ilvl w:val="0"/>
          <w:numId w:val="1"/>
        </w:numPr>
        <w:ind w:left="284" w:hanging="284"/>
        <w:rPr>
          <w:rFonts w:cstheme="minorHAnsi"/>
          <w:sz w:val="24"/>
          <w:szCs w:val="24"/>
        </w:rPr>
      </w:pPr>
      <w:r w:rsidRPr="002E74B1">
        <w:rPr>
          <w:rFonts w:cstheme="minorHAnsi"/>
          <w:sz w:val="24"/>
          <w:szCs w:val="24"/>
        </w:rPr>
        <w:t>Quelle longueur fait la rivière Kamo ?</w:t>
      </w:r>
    </w:p>
    <w:p w:rsidR="00C36158" w:rsidRPr="002E74B1" w:rsidRDefault="00671E4E" w:rsidP="00671E4E">
      <w:pPr>
        <w:pStyle w:val="Paragraphedeliste"/>
        <w:ind w:left="284"/>
        <w:rPr>
          <w:rFonts w:cstheme="minorHAnsi"/>
          <w:color w:val="3465A4"/>
          <w:sz w:val="24"/>
          <w:szCs w:val="24"/>
        </w:rPr>
      </w:pPr>
      <w:r w:rsidRPr="002E74B1">
        <w:rPr>
          <w:rFonts w:cstheme="minorHAnsi"/>
          <w:color w:val="3465A4"/>
          <w:sz w:val="24"/>
          <w:szCs w:val="24"/>
        </w:rPr>
        <w:t xml:space="preserve">On ne connait pas la longueur de cette rivière. </w:t>
      </w:r>
      <w:r w:rsidR="002E74B1" w:rsidRPr="002E74B1">
        <w:rPr>
          <w:rFonts w:cstheme="minorHAnsi"/>
          <w:color w:val="3465A4"/>
          <w:sz w:val="24"/>
          <w:szCs w:val="24"/>
        </w:rPr>
        <w:t xml:space="preserve">C'est la rivière du jeu "call of </w:t>
      </w:r>
      <w:proofErr w:type="spellStart"/>
      <w:r w:rsidR="002E74B1" w:rsidRPr="002E74B1">
        <w:rPr>
          <w:rFonts w:cstheme="minorHAnsi"/>
          <w:color w:val="3465A4"/>
          <w:sz w:val="24"/>
          <w:szCs w:val="24"/>
        </w:rPr>
        <w:t>duty</w:t>
      </w:r>
      <w:proofErr w:type="spellEnd"/>
      <w:r w:rsidR="002E74B1" w:rsidRPr="002E74B1">
        <w:rPr>
          <w:rFonts w:cstheme="minorHAnsi"/>
          <w:color w:val="3465A4"/>
          <w:sz w:val="24"/>
          <w:szCs w:val="24"/>
        </w:rPr>
        <w:t xml:space="preserve">", </w:t>
      </w:r>
      <w:r w:rsidRPr="002E74B1">
        <w:rPr>
          <w:rFonts w:cstheme="minorHAnsi"/>
          <w:color w:val="3465A4"/>
          <w:sz w:val="24"/>
          <w:szCs w:val="24"/>
        </w:rPr>
        <w:t>mais dans le jeu, il n’y pas d’indication.</w:t>
      </w:r>
    </w:p>
    <w:p w:rsidR="00671E4E" w:rsidRPr="002E74B1" w:rsidRDefault="00671E4E" w:rsidP="00671E4E">
      <w:pPr>
        <w:pStyle w:val="Paragraphedeliste"/>
        <w:ind w:left="284"/>
        <w:rPr>
          <w:rFonts w:cstheme="minorHAnsi"/>
          <w:sz w:val="24"/>
          <w:szCs w:val="24"/>
        </w:rPr>
      </w:pPr>
    </w:p>
    <w:p w:rsidR="00A94D64" w:rsidRPr="002E74B1" w:rsidRDefault="002E74B1" w:rsidP="00AD568A">
      <w:pPr>
        <w:pStyle w:val="Paragraphedeliste"/>
        <w:numPr>
          <w:ilvl w:val="0"/>
          <w:numId w:val="1"/>
        </w:numPr>
        <w:ind w:left="284" w:hanging="284"/>
        <w:rPr>
          <w:rFonts w:cstheme="minorHAnsi"/>
          <w:sz w:val="24"/>
          <w:szCs w:val="24"/>
        </w:rPr>
      </w:pPr>
      <w:r w:rsidRPr="002E74B1">
        <w:rPr>
          <w:rFonts w:cstheme="minorHAnsi"/>
          <w:sz w:val="24"/>
          <w:szCs w:val="24"/>
        </w:rPr>
        <w:lastRenderedPageBreak/>
        <w:t>Sur combien de temps l'é</w:t>
      </w:r>
      <w:r w:rsidRPr="002E74B1">
        <w:rPr>
          <w:rFonts w:cstheme="minorHAnsi"/>
          <w:sz w:val="24"/>
          <w:szCs w:val="24"/>
        </w:rPr>
        <w:t>cosystème de la rivière pourra nourrir environ 10 000 truites de plus d'un an ?</w:t>
      </w:r>
    </w:p>
    <w:p w:rsidR="00671E4E" w:rsidRPr="002E74B1" w:rsidRDefault="00671E4E" w:rsidP="00671E4E">
      <w:pPr>
        <w:pStyle w:val="Paragraphedeliste"/>
        <w:ind w:left="284"/>
        <w:rPr>
          <w:rFonts w:cstheme="minorHAnsi"/>
          <w:color w:val="3465A4"/>
          <w:sz w:val="24"/>
          <w:szCs w:val="24"/>
        </w:rPr>
      </w:pPr>
      <w:r w:rsidRPr="002E74B1">
        <w:rPr>
          <w:rFonts w:cstheme="minorHAnsi"/>
          <w:color w:val="3465A4"/>
          <w:sz w:val="24"/>
          <w:szCs w:val="24"/>
        </w:rPr>
        <w:t>Ce n’est pas précisé dans l’énoncé, on pense que ce sera toujours possible sur les 20 ans à venir.</w:t>
      </w:r>
    </w:p>
    <w:p w:rsidR="00671E4E" w:rsidRPr="002E74B1" w:rsidRDefault="00671E4E" w:rsidP="00671E4E">
      <w:pPr>
        <w:pStyle w:val="Paragraphedeliste"/>
        <w:ind w:left="284"/>
        <w:rPr>
          <w:rFonts w:cstheme="minorHAnsi"/>
          <w:sz w:val="24"/>
          <w:szCs w:val="24"/>
        </w:rPr>
      </w:pPr>
    </w:p>
    <w:p w:rsidR="00671E4E" w:rsidRPr="002E74B1" w:rsidRDefault="002E74B1" w:rsidP="00671E4E">
      <w:pPr>
        <w:pStyle w:val="Paragraphedeliste"/>
        <w:numPr>
          <w:ilvl w:val="0"/>
          <w:numId w:val="1"/>
        </w:numPr>
        <w:ind w:left="284" w:hanging="284"/>
        <w:rPr>
          <w:rFonts w:cstheme="minorHAnsi"/>
          <w:sz w:val="24"/>
          <w:szCs w:val="24"/>
        </w:rPr>
      </w:pPr>
      <w:r w:rsidRPr="002E74B1">
        <w:rPr>
          <w:rFonts w:cstheme="minorHAnsi"/>
          <w:sz w:val="24"/>
          <w:szCs w:val="24"/>
        </w:rPr>
        <w:t>Combien de truites seront relâchées chaque année ?</w:t>
      </w:r>
    </w:p>
    <w:p w:rsidR="00671E4E" w:rsidRPr="002E74B1" w:rsidRDefault="00671E4E" w:rsidP="00671E4E">
      <w:pPr>
        <w:pStyle w:val="Paragraphedeliste"/>
        <w:ind w:left="284"/>
        <w:rPr>
          <w:rFonts w:cstheme="minorHAnsi"/>
          <w:color w:val="3465A4"/>
          <w:sz w:val="24"/>
          <w:szCs w:val="24"/>
        </w:rPr>
      </w:pPr>
      <w:r w:rsidRPr="002E74B1">
        <w:rPr>
          <w:rFonts w:cstheme="minorHAnsi"/>
          <w:color w:val="3465A4"/>
          <w:sz w:val="24"/>
          <w:szCs w:val="24"/>
        </w:rPr>
        <w:t xml:space="preserve">Ce n’est pas précisé dans l’énoncé, on pense que c’est seulement la 1° année qu’on lâche des truites dans cette rivière. </w:t>
      </w:r>
    </w:p>
    <w:p w:rsidR="00E05C40" w:rsidRPr="002E74B1" w:rsidRDefault="00671E4E" w:rsidP="002E74B1">
      <w:pPr>
        <w:pStyle w:val="Paragraphedeliste"/>
        <w:ind w:left="284"/>
        <w:jc w:val="both"/>
        <w:rPr>
          <w:rFonts w:cstheme="minorHAnsi"/>
          <w:color w:val="3465A4"/>
          <w:sz w:val="24"/>
          <w:szCs w:val="24"/>
        </w:rPr>
      </w:pPr>
      <w:r w:rsidRPr="002E74B1">
        <w:rPr>
          <w:rFonts w:cstheme="minorHAnsi"/>
          <w:color w:val="3465A4"/>
          <w:sz w:val="24"/>
          <w:szCs w:val="24"/>
        </w:rPr>
        <w:t>Actuellement, on préfère protéger les espèces sauvages qui se trouvent dans les cours d’eau (ce que l’on appelle « une gestion patrimoniale ») car d’après les études qui ont été faites, la réintroduction de truites dans les cours d’eau n’a pas augmenté la quantité de poissons sur le long terme</w:t>
      </w:r>
      <w:r w:rsidR="00E05C40" w:rsidRPr="002E74B1">
        <w:rPr>
          <w:rFonts w:cstheme="minorHAnsi"/>
          <w:color w:val="3465A4"/>
          <w:sz w:val="24"/>
          <w:szCs w:val="24"/>
        </w:rPr>
        <w:t>. Les lâchers de truites dans les rivières nées en pisciculture deviennent de moins en moins fréquents</w:t>
      </w:r>
    </w:p>
    <w:p w:rsidR="00E05C40" w:rsidRPr="002E74B1" w:rsidRDefault="00E05C40" w:rsidP="00671E4E">
      <w:pPr>
        <w:pStyle w:val="Paragraphedeliste"/>
        <w:ind w:left="284"/>
        <w:rPr>
          <w:rFonts w:cstheme="minorHAnsi"/>
          <w:color w:val="3465A4"/>
          <w:sz w:val="24"/>
          <w:szCs w:val="24"/>
        </w:rPr>
      </w:pPr>
    </w:p>
    <w:p w:rsidR="00C36158" w:rsidRPr="002E74B1" w:rsidRDefault="002E74B1" w:rsidP="00671E4E">
      <w:pPr>
        <w:pStyle w:val="Paragraphedeliste"/>
        <w:ind w:left="284"/>
        <w:rPr>
          <w:rFonts w:cstheme="minorHAnsi"/>
          <w:sz w:val="24"/>
          <w:szCs w:val="24"/>
        </w:rPr>
      </w:pPr>
      <w:r>
        <w:rPr>
          <w:rFonts w:cstheme="minorHAnsi"/>
          <w:sz w:val="24"/>
          <w:szCs w:val="24"/>
        </w:rPr>
        <w:t>Bon courage pour la suite de la recherche ! A la semaine prochaine !</w:t>
      </w:r>
    </w:p>
    <w:p w:rsidR="00C36158" w:rsidRPr="002E74B1" w:rsidRDefault="00C36158" w:rsidP="00AD568A">
      <w:pPr>
        <w:rPr>
          <w:rFonts w:cstheme="minorHAnsi"/>
          <w:sz w:val="24"/>
          <w:szCs w:val="24"/>
        </w:rPr>
      </w:pPr>
    </w:p>
    <w:sectPr w:rsidR="00C36158" w:rsidRPr="002E74B1" w:rsidSect="00A94D64">
      <w:pgSz w:w="11906" w:h="16838"/>
      <w:pgMar w:top="709" w:right="566" w:bottom="1417" w:left="567" w:header="0" w:footer="0" w:gutter="0"/>
      <w:cols w:space="720"/>
      <w:formProt w:val="0"/>
      <w:docGrid w:linePitch="360" w:charSpace="4096"/>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741299"/>
    <w:multiLevelType w:val="hybridMultilevel"/>
    <w:tmpl w:val="248C8B8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autoHyphenation/>
  <w:hyphenationZone w:val="425"/>
  <w:characterSpacingControl w:val="doNotCompress"/>
  <w:compat/>
  <w:rsids>
    <w:rsidRoot w:val="00C36158"/>
    <w:rsid w:val="00243C4A"/>
    <w:rsid w:val="002E74B1"/>
    <w:rsid w:val="00671E4E"/>
    <w:rsid w:val="00754FA0"/>
    <w:rsid w:val="007860B8"/>
    <w:rsid w:val="00A94D64"/>
    <w:rsid w:val="00AD568A"/>
    <w:rsid w:val="00C36158"/>
    <w:rsid w:val="00E05C40"/>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261A"/>
    <w:pPr>
      <w:spacing w:after="200" w:line="276" w:lineRule="auto"/>
    </w:p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extedebullesCar">
    <w:name w:val="Texte de bulles Car"/>
    <w:basedOn w:val="Policepardfaut"/>
    <w:link w:val="Textedebulles"/>
    <w:uiPriority w:val="99"/>
    <w:semiHidden/>
    <w:qFormat/>
    <w:rsid w:val="0011475D"/>
    <w:rPr>
      <w:rFonts w:ascii="Tahoma" w:hAnsi="Tahoma" w:cs="Tahoma"/>
      <w:sz w:val="16"/>
      <w:szCs w:val="16"/>
    </w:rPr>
  </w:style>
  <w:style w:type="paragraph" w:styleId="Titre">
    <w:name w:val="Title"/>
    <w:basedOn w:val="Normal"/>
    <w:next w:val="Corpsdetexte"/>
    <w:qFormat/>
    <w:rsid w:val="00C36158"/>
    <w:pPr>
      <w:keepNext/>
      <w:spacing w:before="240" w:after="120"/>
    </w:pPr>
    <w:rPr>
      <w:rFonts w:ascii="Liberation Sans" w:eastAsia="Microsoft YaHei" w:hAnsi="Liberation Sans" w:cs="Arial"/>
      <w:sz w:val="28"/>
      <w:szCs w:val="28"/>
    </w:rPr>
  </w:style>
  <w:style w:type="paragraph" w:styleId="Corpsdetexte">
    <w:name w:val="Body Text"/>
    <w:basedOn w:val="Normal"/>
    <w:rsid w:val="00C36158"/>
    <w:pPr>
      <w:spacing w:after="140"/>
    </w:pPr>
  </w:style>
  <w:style w:type="paragraph" w:styleId="Liste">
    <w:name w:val="List"/>
    <w:basedOn w:val="Corpsdetexte"/>
    <w:rsid w:val="00C36158"/>
    <w:rPr>
      <w:rFonts w:cs="Arial"/>
    </w:rPr>
  </w:style>
  <w:style w:type="paragraph" w:customStyle="1" w:styleId="Caption">
    <w:name w:val="Caption"/>
    <w:basedOn w:val="Normal"/>
    <w:qFormat/>
    <w:rsid w:val="00C36158"/>
    <w:pPr>
      <w:suppressLineNumbers/>
      <w:spacing w:before="120" w:after="120"/>
    </w:pPr>
    <w:rPr>
      <w:rFonts w:cs="Arial"/>
      <w:i/>
      <w:iCs/>
      <w:sz w:val="24"/>
      <w:szCs w:val="24"/>
    </w:rPr>
  </w:style>
  <w:style w:type="paragraph" w:customStyle="1" w:styleId="Index">
    <w:name w:val="Index"/>
    <w:basedOn w:val="Normal"/>
    <w:qFormat/>
    <w:rsid w:val="00C36158"/>
    <w:pPr>
      <w:suppressLineNumbers/>
    </w:pPr>
    <w:rPr>
      <w:rFonts w:cs="Arial"/>
    </w:rPr>
  </w:style>
  <w:style w:type="paragraph" w:styleId="Textedebulles">
    <w:name w:val="Balloon Text"/>
    <w:basedOn w:val="Normal"/>
    <w:link w:val="TextedebullesCar"/>
    <w:uiPriority w:val="99"/>
    <w:semiHidden/>
    <w:unhideWhenUsed/>
    <w:qFormat/>
    <w:rsid w:val="0011475D"/>
    <w:pPr>
      <w:spacing w:after="0" w:line="240" w:lineRule="auto"/>
    </w:pPr>
    <w:rPr>
      <w:rFonts w:ascii="Tahoma" w:hAnsi="Tahoma" w:cs="Tahoma"/>
      <w:sz w:val="16"/>
      <w:szCs w:val="16"/>
    </w:rPr>
  </w:style>
  <w:style w:type="numbering" w:customStyle="1" w:styleId="Pasdeliste">
    <w:name w:val="Pas de liste"/>
    <w:uiPriority w:val="99"/>
    <w:semiHidden/>
    <w:unhideWhenUsed/>
    <w:qFormat/>
    <w:rsid w:val="00C36158"/>
  </w:style>
  <w:style w:type="paragraph" w:styleId="NormalWeb">
    <w:name w:val="Normal (Web)"/>
    <w:basedOn w:val="Normal"/>
    <w:uiPriority w:val="99"/>
    <w:unhideWhenUsed/>
    <w:rsid w:val="00754FA0"/>
    <w:pPr>
      <w:suppressAutoHyphens w:val="0"/>
      <w:spacing w:before="100" w:beforeAutospacing="1" w:after="142"/>
    </w:pPr>
    <w:rPr>
      <w:rFonts w:ascii="Times New Roman" w:eastAsia="Times New Roman" w:hAnsi="Times New Roman" w:cs="Times New Roman"/>
      <w:sz w:val="24"/>
      <w:szCs w:val="24"/>
      <w:lang w:eastAsia="fr-FR"/>
    </w:rPr>
  </w:style>
  <w:style w:type="paragraph" w:styleId="Paragraphedeliste">
    <w:name w:val="List Paragraph"/>
    <w:basedOn w:val="Normal"/>
    <w:uiPriority w:val="34"/>
    <w:qFormat/>
    <w:rsid w:val="00AD568A"/>
    <w:pPr>
      <w:ind w:left="720"/>
      <w:contextualSpacing/>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2</Pages>
  <Words>419</Words>
  <Characters>2306</Characters>
  <Application>Microsoft Office Word</Application>
  <DocSecurity>0</DocSecurity>
  <Lines>19</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2720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Laurence Agulhon</dc:creator>
  <cp:lastModifiedBy>Laurence Agulhon</cp:lastModifiedBy>
  <cp:revision>6</cp:revision>
  <dcterms:created xsi:type="dcterms:W3CDTF">2025-01-27T20:40:00Z</dcterms:created>
  <dcterms:modified xsi:type="dcterms:W3CDTF">2025-01-27T21:14:00Z</dcterms:modified>
  <dc:language>fr-FR</dc:language>
</cp:coreProperties>
</file>